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B9E" w:rsidRPr="00385153" w:rsidRDefault="006A25E2">
      <w:pPr>
        <w:pStyle w:val="BodyText"/>
        <w:ind w:left="223"/>
        <w:rPr>
          <w:rFonts w:asciiTheme="majorBidi" w:hAnsiTheme="majorBidi" w:cstheme="majorBidi"/>
          <w:sz w:val="20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0"/>
          <w:lang w:bidi="fa-IR"/>
        </w:rPr>
        <mc:AlternateContent>
          <mc:Choice Requires="wpg">
            <w:drawing>
              <wp:inline distT="0" distB="0" distL="0" distR="0">
                <wp:extent cx="5595620" cy="636270"/>
                <wp:effectExtent l="9525" t="9525" r="5080" b="11430"/>
                <wp:docPr id="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5620" cy="636270"/>
                          <a:chOff x="0" y="0"/>
                          <a:chExt cx="8812" cy="1002"/>
                        </a:xfrm>
                      </wpg:grpSpPr>
                      <pic:pic xmlns:pic="http://schemas.openxmlformats.org/drawingml/2006/picture">
                        <pic:nvPicPr>
                          <pic:cNvPr id="3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9" y="49"/>
                            <a:ext cx="855" cy="6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Line 18"/>
                        <wps:cNvCnPr/>
                        <wps:spPr bwMode="auto">
                          <a:xfrm>
                            <a:off x="0" y="5"/>
                            <a:ext cx="881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7"/>
                        <wps:cNvCnPr/>
                        <wps:spPr bwMode="auto">
                          <a:xfrm>
                            <a:off x="4" y="0"/>
                            <a:ext cx="0" cy="1002"/>
                          </a:xfrm>
                          <a:prstGeom prst="line">
                            <a:avLst/>
                          </a:prstGeom>
                          <a:noFill/>
                          <a:ln w="53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6"/>
                        <wps:cNvCnPr/>
                        <wps:spPr bwMode="auto">
                          <a:xfrm>
                            <a:off x="0" y="998"/>
                            <a:ext cx="8802" cy="0"/>
                          </a:xfrm>
                          <a:prstGeom prst="line">
                            <a:avLst/>
                          </a:prstGeom>
                          <a:noFill/>
                          <a:ln w="53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5"/>
                        <wps:cNvCnPr/>
                        <wps:spPr bwMode="auto">
                          <a:xfrm>
                            <a:off x="8807" y="0"/>
                            <a:ext cx="0" cy="100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934" y="829"/>
                            <a:ext cx="1763" cy="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B9E" w:rsidRPr="00385153" w:rsidRDefault="00952163">
                              <w:pPr>
                                <w:spacing w:line="113" w:lineRule="exact"/>
                                <w:jc w:val="right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11"/>
                                  <w:szCs w:val="11"/>
                                </w:rPr>
                              </w:pPr>
                              <w:r w:rsidRPr="00385153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11"/>
                                  <w:szCs w:val="11"/>
                                </w:rPr>
                                <w:t>Health, Safety, and Environmental Management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943" y="668"/>
                            <a:ext cx="4632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B9E" w:rsidRPr="00385153" w:rsidRDefault="00952163">
                              <w:pPr>
                                <w:tabs>
                                  <w:tab w:val="left" w:pos="2048"/>
                                </w:tabs>
                                <w:spacing w:line="206" w:lineRule="exact"/>
                                <w:rPr>
                                  <w:rFonts w:asciiTheme="majorBidi" w:hAnsiTheme="majorBidi" w:cstheme="majorBidi"/>
                                  <w:sz w:val="19"/>
                                  <w:szCs w:val="19"/>
                                </w:rPr>
                              </w:pPr>
                              <w:r w:rsidRPr="00385153">
                                <w:rPr>
                                  <w:rFonts w:asciiTheme="majorBidi" w:hAnsiTheme="majorBidi" w:cstheme="majorBidi"/>
                                  <w:sz w:val="19"/>
                                  <w:szCs w:val="19"/>
                                </w:rPr>
                                <w:t>7/20/2016 Revision Date Document No.</w:t>
                              </w:r>
                              <w:r w:rsidRPr="00385153">
                                <w:rPr>
                                  <w:rFonts w:asciiTheme="majorBidi" w:hAnsiTheme="majorBidi" w:cstheme="majorBidi"/>
                                  <w:sz w:val="19"/>
                                  <w:szCs w:val="19"/>
                                </w:rPr>
                                <w:tab/>
                                <w:t xml:space="preserve">NIOC‐HSE‐EN‐FO‐018‐00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78" y="686"/>
                            <a:ext cx="1207" cy="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B9E" w:rsidRPr="00385153" w:rsidRDefault="00952163">
                              <w:pPr>
                                <w:spacing w:line="189" w:lineRule="exact"/>
                                <w:jc w:val="right"/>
                                <w:rPr>
                                  <w:rFonts w:asciiTheme="majorBidi" w:hAnsiTheme="majorBidi" w:cstheme="majorBidi"/>
                                  <w:sz w:val="19"/>
                                  <w:szCs w:val="19"/>
                                </w:rPr>
                              </w:pPr>
                              <w:r w:rsidRPr="00385153">
                                <w:rPr>
                                  <w:rFonts w:asciiTheme="majorBidi" w:hAnsiTheme="majorBidi" w:cstheme="majorBidi"/>
                                  <w:sz w:val="19"/>
                                  <w:szCs w:val="19"/>
                                </w:rPr>
                                <w:t>Edition no. 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79" y="187"/>
                            <a:ext cx="5674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B9E" w:rsidRPr="00D108B2" w:rsidRDefault="00952163">
                              <w:pPr>
                                <w:spacing w:line="217" w:lineRule="exact"/>
                                <w:ind w:left="-12"/>
                                <w:jc w:val="right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14"/>
                                  <w:szCs w:val="14"/>
                                </w:rPr>
                              </w:pPr>
                              <w:r w:rsidRPr="00D108B2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14"/>
                                  <w:szCs w:val="14"/>
                                </w:rPr>
                                <w:t>Seasonal/Annual Waste Management Report Form as part of the HSE Management System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" o:spid="_x0000_s1026" style="width:440.6pt;height:50.1pt;mso-position-horizontal-relative:char;mso-position-vertical-relative:line" coordsize="8812,1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7359;top:49;width:855;height:6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0vtjDAAAA2gAAAA8AAABkcnMvZG93bnJldi54bWxEj0FrwkAUhO+C/2F5hd50YwvWRjdBWyy9&#10;eDBWz4/sMwnNvk2zWzf++65Q8DjMzDfMKh9MKy7Uu8aygtk0AUFcWt1wpeDrsJ0sQDiPrLG1TAqu&#10;5CDPxqMVptoG3tOl8JWIEHYpKqi971IpXVmTQTe1HXH0zrY36KPsK6l7DBFuWvmUJHNpsOG4UGNH&#10;bzWV38WvURBmO/u6Xry8mzb8bIcjhs3HKSj1+DCslyA8Df4e/m9/agXPcLsSb4DM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jS+2MMAAADaAAAADwAAAAAAAAAAAAAAAACf&#10;AgAAZHJzL2Rvd25yZXYueG1sUEsFBgAAAAAEAAQA9wAAAI8DAAAAAA==&#10;">
                  <v:imagedata r:id="rId6" o:title=""/>
                </v:shape>
                <v:line id="Line 18" o:spid="_x0000_s1028" style="position:absolute;visibility:visible;mso-wrap-style:square" from="0,5" to="8812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/q8IAAADaAAAADwAAAGRycy9kb3ducmV2LnhtbESPQWsCMRSE7wX/Q3hCbzVrK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V/q8IAAADaAAAADwAAAAAAAAAAAAAA&#10;AAChAgAAZHJzL2Rvd25yZXYueG1sUEsFBgAAAAAEAAQA+QAAAJADAAAAAA==&#10;" strokeweight=".48pt"/>
                <v:line id="Line 17" o:spid="_x0000_s1029" style="position:absolute;visibility:visible;mso-wrap-style:square" from="4,0" to="4,1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sssAAAADaAAAADwAAAGRycy9kb3ducmV2LnhtbERPXWvCMBR9H/gfwhV8m6nC3KhGkYLO&#10;PQibm++X5q4pa25qEm3nrzfCYI+H871Y9bYRF/KhdqxgMs5AEJdO11wp+PrcPL6ACBFZY+OYFPxS&#10;gNVy8LDAXLuOP+hyiJVIIRxyVGBibHMpQ2nIYhi7ljhx385bjAn6SmqPXQq3jZxm2UxarDk1GGyp&#10;MFT+HM42zTgXb8Xr+rRvrnF/3Lrnd+M3nVKjYb+eg4jUx3/xn3unFTzB/Uryg1z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2ZrLLAAAAA2gAAAA8AAAAAAAAAAAAAAAAA&#10;oQIAAGRycy9kb3ducmV2LnhtbFBLBQYAAAAABAAEAPkAAACOAwAAAAA=&#10;" strokeweight=".42pt"/>
                <v:line id="Line 16" o:spid="_x0000_s1030" style="position:absolute;visibility:visible;mso-wrap-style:square" from="0,998" to="8802,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yxcAAAADaAAAADwAAAGRycy9kb3ducmV2LnhtbERPz2vCMBS+C/4P4Qm72XQ76KhGkYJu&#10;OwibbvdH82zKmpeaRNv51y+DgceP7/dyPdhWXMmHxrGCxywHQVw53XCt4PO4nT6DCBFZY+uYFPxQ&#10;gPVqPFpioV3PH3Q9xFqkEA4FKjAxdoWUoTJkMWSuI07cyXmLMUFfS+2xT+G2lU95PpMWG04NBjsq&#10;DVXfh4tNMy7lW/myOe/bW9x/7dz83fhtr9TDZNgsQEQa4l38737VCmbwdyX5Qa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1LMsXAAAAA2gAAAA8AAAAAAAAAAAAAAAAA&#10;oQIAAGRycy9kb3ducmV2LnhtbFBLBQYAAAAABAAEAPkAAACOAwAAAAA=&#10;" strokeweight=".42pt"/>
                <v:line id="Line 15" o:spid="_x0000_s1031" style="position:absolute;visibility:visible;mso-wrap-style:square" from="8807,0" to="8807,1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32" type="#_x0000_t202" style="position:absolute;left:6934;top:829;width:176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3F7B9E" w:rsidRPr="00385153" w:rsidRDefault="00952163">
                        <w:pPr>
                          <w:spacing w:line="113" w:lineRule="exact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11"/>
                            <w:szCs w:val="11"/>
                          </w:rPr>
                        </w:pPr>
                        <w:r w:rsidRPr="00385153">
                          <w:rPr>
                            <w:rFonts w:asciiTheme="majorBidi" w:hAnsiTheme="majorBidi" w:cstheme="majorBidi"/>
                            <w:b/>
                            <w:bCs/>
                            <w:sz w:val="11"/>
                            <w:szCs w:val="11"/>
                          </w:rPr>
                          <w:t>Health, Safety, and Environmental Management</w:t>
                        </w:r>
                      </w:p>
                    </w:txbxContent>
                  </v:textbox>
                </v:shape>
                <v:shape id="Text Box 13" o:spid="_x0000_s1033" type="#_x0000_t202" style="position:absolute;left:1943;top:668;width:4632;height: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3F7B9E" w:rsidRPr="00385153" w:rsidRDefault="00952163">
                        <w:pPr>
                          <w:tabs>
                            <w:tab w:val="left" w:pos="2048"/>
                          </w:tabs>
                          <w:spacing w:line="206" w:lineRule="exact"/>
                          <w:rPr>
                            <w:rFonts w:asciiTheme="majorBidi" w:hAnsiTheme="majorBidi" w:cstheme="majorBidi"/>
                            <w:sz w:val="19"/>
                            <w:szCs w:val="19"/>
                          </w:rPr>
                        </w:pPr>
                        <w:r w:rsidRPr="00385153">
                          <w:rPr>
                            <w:rFonts w:asciiTheme="majorBidi" w:hAnsiTheme="majorBidi" w:cstheme="majorBidi"/>
                            <w:sz w:val="19"/>
                            <w:szCs w:val="19"/>
                          </w:rPr>
                          <w:t>7/20/2016 Revision Date Document No.</w:t>
                        </w:r>
                        <w:r w:rsidRPr="00385153">
                          <w:rPr>
                            <w:rFonts w:asciiTheme="majorBidi" w:hAnsiTheme="majorBidi" w:cstheme="majorBidi"/>
                            <w:sz w:val="19"/>
                            <w:szCs w:val="19"/>
                          </w:rPr>
                          <w:tab/>
                          <w:t xml:space="preserve">NIOC‐HSE‐EN‐FO‐018‐00 </w:t>
                        </w:r>
                      </w:p>
                    </w:txbxContent>
                  </v:textbox>
                </v:shape>
                <v:shape id="Text Box 12" o:spid="_x0000_s1034" type="#_x0000_t202" style="position:absolute;left:278;top:686;width:1207;height: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3F7B9E" w:rsidRPr="00385153" w:rsidRDefault="00952163">
                        <w:pPr>
                          <w:spacing w:line="189" w:lineRule="exact"/>
                          <w:jc w:val="right"/>
                          <w:rPr>
                            <w:rFonts w:asciiTheme="majorBidi" w:hAnsiTheme="majorBidi" w:cstheme="majorBidi"/>
                            <w:sz w:val="19"/>
                            <w:szCs w:val="19"/>
                          </w:rPr>
                        </w:pPr>
                        <w:r w:rsidRPr="00385153">
                          <w:rPr>
                            <w:rFonts w:asciiTheme="majorBidi" w:hAnsiTheme="majorBidi" w:cstheme="majorBidi"/>
                            <w:sz w:val="19"/>
                            <w:szCs w:val="19"/>
                          </w:rPr>
                          <w:t>Edition no. 0</w:t>
                        </w:r>
                      </w:p>
                    </w:txbxContent>
                  </v:textbox>
                </v:shape>
                <v:shape id="Text Box 11" o:spid="_x0000_s1035" type="#_x0000_t202" style="position:absolute;left:579;top:187;width:567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3F7B9E" w:rsidRPr="00D108B2" w:rsidRDefault="00952163">
                        <w:pPr>
                          <w:spacing w:line="217" w:lineRule="exact"/>
                          <w:ind w:left="-12"/>
                          <w:jc w:val="right"/>
                          <w:rPr>
                            <w:rFonts w:asciiTheme="majorBidi" w:hAnsiTheme="majorBidi" w:cstheme="majorBidi"/>
                            <w:b/>
                            <w:bCs/>
                            <w:sz w:val="14"/>
                            <w:szCs w:val="14"/>
                          </w:rPr>
                        </w:pPr>
                        <w:r w:rsidRPr="00D108B2">
                          <w:rPr>
                            <w:rFonts w:asciiTheme="majorBidi" w:hAnsiTheme="majorBidi" w:cstheme="majorBidi"/>
                            <w:b/>
                            <w:bCs/>
                            <w:sz w:val="14"/>
                            <w:szCs w:val="14"/>
                          </w:rPr>
                          <w:t>Seasonal/Annual Waste Management Report Form as part of the HSE Management System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3F7B9E" w:rsidRPr="00385153" w:rsidRDefault="003F7B9E">
      <w:pPr>
        <w:pStyle w:val="BodyText"/>
        <w:rPr>
          <w:rFonts w:asciiTheme="majorBidi" w:hAnsiTheme="majorBidi" w:cstheme="majorBidi"/>
          <w:sz w:val="20"/>
        </w:rPr>
      </w:pPr>
    </w:p>
    <w:p w:rsidR="003F7B9E" w:rsidRPr="00385153" w:rsidRDefault="00952163" w:rsidP="00385153">
      <w:pPr>
        <w:tabs>
          <w:tab w:val="left" w:pos="6453"/>
          <w:tab w:val="left" w:pos="5335"/>
        </w:tabs>
        <w:spacing w:line="470" w:lineRule="exact"/>
        <w:ind w:right="183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385153">
        <w:rPr>
          <w:rFonts w:asciiTheme="majorBidi" w:hAnsiTheme="majorBidi" w:cstheme="majorBidi"/>
        </w:rPr>
        <w:t>Waste Management Procedure Report (</w:t>
      </w:r>
      <w:r w:rsidR="00385153">
        <w:rPr>
          <w:rFonts w:asciiTheme="majorBidi" w:hAnsiTheme="majorBidi" w:cstheme="majorBidi"/>
        </w:rPr>
        <w:t xml:space="preserve">   </w:t>
      </w:r>
      <w:r w:rsidRPr="00385153">
        <w:rPr>
          <w:rFonts w:asciiTheme="majorBidi" w:hAnsiTheme="majorBidi" w:cstheme="majorBidi"/>
        </w:rPr>
        <w:t>Seasonal/</w:t>
      </w:r>
      <w:r w:rsidR="00385153">
        <w:rPr>
          <w:rFonts w:asciiTheme="majorBidi" w:hAnsiTheme="majorBidi" w:cstheme="majorBidi"/>
        </w:rPr>
        <w:t xml:space="preserve">  </w:t>
      </w:r>
      <w:r w:rsidRPr="00385153">
        <w:rPr>
          <w:rFonts w:asciiTheme="majorBidi" w:hAnsiTheme="majorBidi" w:cstheme="majorBidi"/>
        </w:rPr>
        <w:t xml:space="preserve"> Annual)</w:t>
      </w:r>
    </w:p>
    <w:p w:rsidR="003F7B9E" w:rsidRPr="00385153" w:rsidRDefault="003F7B9E">
      <w:pPr>
        <w:pStyle w:val="BodyText"/>
        <w:spacing w:before="7"/>
        <w:rPr>
          <w:rFonts w:asciiTheme="majorBidi" w:hAnsiTheme="majorBidi" w:cstheme="majorBidi"/>
          <w:b/>
          <w:sz w:val="17"/>
        </w:rPr>
      </w:pPr>
    </w:p>
    <w:p w:rsidR="003F7B9E" w:rsidRPr="00385153" w:rsidRDefault="00952163" w:rsidP="00385153">
      <w:pPr>
        <w:spacing w:before="61"/>
        <w:ind w:right="1533"/>
        <w:jc w:val="center"/>
        <w:rPr>
          <w:rFonts w:asciiTheme="majorBidi" w:hAnsiTheme="majorBidi" w:cstheme="majorBidi"/>
          <w:sz w:val="20"/>
          <w:szCs w:val="20"/>
        </w:rPr>
      </w:pPr>
      <w:r w:rsidRPr="00385153">
        <w:rPr>
          <w:rFonts w:asciiTheme="majorBidi" w:hAnsiTheme="majorBidi" w:cstheme="majorBidi"/>
          <w:sz w:val="20"/>
          <w:szCs w:val="20"/>
        </w:rPr>
        <w:t>(For the Departments/Subsidiaries to report the amount of waste to the HSE management of the National Iranian Oil Company)</w:t>
      </w:r>
    </w:p>
    <w:p w:rsidR="003F7B9E" w:rsidRPr="00385153" w:rsidRDefault="003F7B9E">
      <w:pPr>
        <w:pStyle w:val="BodyText"/>
        <w:spacing w:before="6"/>
        <w:rPr>
          <w:rFonts w:asciiTheme="majorBidi" w:hAnsiTheme="majorBidi" w:cstheme="majorBidi"/>
          <w:sz w:val="27"/>
        </w:rPr>
      </w:pPr>
    </w:p>
    <w:p w:rsidR="003F7B9E" w:rsidRPr="00385153" w:rsidRDefault="00952163">
      <w:pPr>
        <w:pStyle w:val="BodyText"/>
        <w:spacing w:before="34"/>
        <w:ind w:left="295"/>
        <w:rPr>
          <w:rFonts w:asciiTheme="majorBidi" w:hAnsiTheme="majorBidi" w:cstheme="majorBidi"/>
        </w:rPr>
      </w:pPr>
      <w:r w:rsidRPr="00385153">
        <w:rPr>
          <w:rFonts w:asciiTheme="majorBidi" w:hAnsiTheme="majorBidi" w:cstheme="majorBidi"/>
        </w:rPr>
        <w:t>Department/Subsidiary:</w:t>
      </w:r>
    </w:p>
    <w:p w:rsidR="003F7B9E" w:rsidRPr="00385153" w:rsidRDefault="003F7B9E">
      <w:pPr>
        <w:pStyle w:val="BodyText"/>
        <w:spacing w:before="9"/>
        <w:rPr>
          <w:rFonts w:asciiTheme="majorBidi" w:hAnsiTheme="majorBidi" w:cstheme="majorBidi"/>
          <w:sz w:val="9"/>
        </w:rPr>
      </w:pPr>
    </w:p>
    <w:p w:rsidR="003F7B9E" w:rsidRPr="00385153" w:rsidRDefault="00952163" w:rsidP="00385153">
      <w:pPr>
        <w:pStyle w:val="BodyText"/>
        <w:tabs>
          <w:tab w:val="left" w:pos="2217"/>
        </w:tabs>
        <w:bidi/>
        <w:spacing w:before="35"/>
        <w:ind w:right="294"/>
        <w:jc w:val="right"/>
        <w:rPr>
          <w:rFonts w:asciiTheme="majorBidi" w:hAnsiTheme="majorBidi" w:cstheme="majorBidi"/>
        </w:rPr>
      </w:pPr>
      <w:r w:rsidRPr="00385153">
        <w:rPr>
          <w:rFonts w:asciiTheme="majorBidi" w:hAnsiTheme="majorBidi" w:cstheme="majorBidi"/>
        </w:rPr>
        <w:t>............ Year ............ Season</w:t>
      </w:r>
      <w:r w:rsidRPr="00385153">
        <w:rPr>
          <w:rFonts w:asciiTheme="majorBidi" w:hAnsiTheme="majorBidi" w:cstheme="majorBidi"/>
        </w:rPr>
        <w:tab/>
        <w:t>Report</w:t>
      </w:r>
    </w:p>
    <w:p w:rsidR="003F7B9E" w:rsidRPr="00385153" w:rsidRDefault="00952163" w:rsidP="00385153">
      <w:pPr>
        <w:pStyle w:val="BodyText"/>
        <w:tabs>
          <w:tab w:val="left" w:pos="1117"/>
        </w:tabs>
        <w:bidi/>
        <w:spacing w:before="59"/>
        <w:ind w:right="294"/>
        <w:jc w:val="right"/>
        <w:rPr>
          <w:rFonts w:asciiTheme="majorBidi" w:hAnsiTheme="majorBidi" w:cstheme="majorBidi"/>
        </w:rPr>
      </w:pPr>
      <w:r w:rsidRPr="00385153">
        <w:rPr>
          <w:rFonts w:asciiTheme="majorBidi" w:hAnsiTheme="majorBidi" w:cstheme="majorBidi"/>
        </w:rPr>
        <w:t>............ Year</w:t>
      </w:r>
      <w:r w:rsidRPr="00385153">
        <w:rPr>
          <w:rFonts w:asciiTheme="majorBidi" w:hAnsiTheme="majorBidi" w:cstheme="majorBidi"/>
        </w:rPr>
        <w:tab/>
        <w:t>Report</w:t>
      </w:r>
    </w:p>
    <w:p w:rsidR="003F7B9E" w:rsidRPr="00385153" w:rsidRDefault="00952163" w:rsidP="00385153">
      <w:pPr>
        <w:pStyle w:val="BodyText"/>
        <w:tabs>
          <w:tab w:val="left" w:pos="5228"/>
        </w:tabs>
        <w:bidi/>
        <w:spacing w:before="59"/>
        <w:ind w:right="296"/>
        <w:jc w:val="right"/>
        <w:rPr>
          <w:rFonts w:asciiTheme="majorBidi" w:hAnsiTheme="majorBidi" w:cstheme="majorBidi"/>
        </w:rPr>
      </w:pPr>
      <w:r w:rsidRPr="00385153">
        <w:rPr>
          <w:rFonts w:asciiTheme="majorBidi" w:hAnsiTheme="majorBidi" w:cstheme="majorBidi"/>
        </w:rPr>
        <w:t>Page ......... from .......  Reported Date</w:t>
      </w:r>
    </w:p>
    <w:p w:rsidR="003F7B9E" w:rsidRPr="00385153" w:rsidRDefault="003F7B9E">
      <w:pPr>
        <w:pStyle w:val="BodyText"/>
        <w:spacing w:before="11"/>
        <w:rPr>
          <w:rFonts w:asciiTheme="majorBidi" w:hAnsiTheme="majorBidi" w:cstheme="majorBidi"/>
          <w:sz w:val="13"/>
        </w:rPr>
      </w:pPr>
    </w:p>
    <w:tbl>
      <w:tblPr>
        <w:bidiVisual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582"/>
        <w:gridCol w:w="588"/>
        <w:gridCol w:w="532"/>
        <w:gridCol w:w="666"/>
        <w:gridCol w:w="533"/>
        <w:gridCol w:w="666"/>
        <w:gridCol w:w="622"/>
        <w:gridCol w:w="657"/>
        <w:gridCol w:w="781"/>
        <w:gridCol w:w="648"/>
        <w:gridCol w:w="751"/>
        <w:gridCol w:w="656"/>
        <w:gridCol w:w="553"/>
      </w:tblGrid>
      <w:tr w:rsidR="003F7B9E" w:rsidRPr="00385153" w:rsidTr="00952163">
        <w:trPr>
          <w:trHeight w:val="519"/>
        </w:trPr>
        <w:tc>
          <w:tcPr>
            <w:tcW w:w="830" w:type="dxa"/>
            <w:vMerge w:val="restart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>
            <w:pPr>
              <w:pStyle w:val="TableParagraph"/>
              <w:spacing w:before="160"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Monthly Storage (Tons)</w:t>
            </w:r>
          </w:p>
          <w:p w:rsidR="003F7B9E" w:rsidRPr="00385153" w:rsidRDefault="003F7B9E">
            <w:pPr>
              <w:pStyle w:val="TableParagraph"/>
              <w:spacing w:line="300" w:lineRule="exact"/>
              <w:ind w:right="155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</w:p>
        </w:tc>
        <w:tc>
          <w:tcPr>
            <w:tcW w:w="3567" w:type="dxa"/>
            <w:gridSpan w:val="6"/>
          </w:tcPr>
          <w:p w:rsidR="003F7B9E" w:rsidRPr="00385153" w:rsidRDefault="00952163">
            <w:pPr>
              <w:pStyle w:val="TableParagraph"/>
              <w:spacing w:before="107"/>
              <w:ind w:right="1169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Final Management (Tons)</w:t>
            </w:r>
          </w:p>
        </w:tc>
        <w:tc>
          <w:tcPr>
            <w:tcW w:w="2708" w:type="dxa"/>
            <w:gridSpan w:val="4"/>
          </w:tcPr>
          <w:p w:rsidR="003F7B9E" w:rsidRPr="00385153" w:rsidRDefault="00952163">
            <w:pPr>
              <w:pStyle w:val="TableParagraph"/>
              <w:spacing w:before="107"/>
              <w:ind w:left="970" w:right="998"/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Amount (Tons)</w:t>
            </w:r>
          </w:p>
        </w:tc>
        <w:tc>
          <w:tcPr>
            <w:tcW w:w="751" w:type="dxa"/>
            <w:vMerge w:val="restart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>
            <w:pPr>
              <w:pStyle w:val="TableParagraph"/>
              <w:spacing w:before="161" w:line="237" w:lineRule="auto"/>
              <w:ind w:left="76" w:right="158" w:hanging="26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Waste Hazard Code</w:t>
            </w:r>
          </w:p>
        </w:tc>
        <w:tc>
          <w:tcPr>
            <w:tcW w:w="656" w:type="dxa"/>
            <w:vMerge w:val="restart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>
            <w:pPr>
              <w:pStyle w:val="TableParagraph"/>
              <w:spacing w:before="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>
            <w:pPr>
              <w:pStyle w:val="TableParagraph"/>
              <w:ind w:left="77" w:right="134" w:firstLine="3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Waste Form Code</w:t>
            </w:r>
          </w:p>
        </w:tc>
        <w:tc>
          <w:tcPr>
            <w:tcW w:w="553" w:type="dxa"/>
            <w:vMerge w:val="restart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>
            <w:pPr>
              <w:pStyle w:val="TableParagraph"/>
              <w:spacing w:before="14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>
            <w:pPr>
              <w:pStyle w:val="TableParagraph"/>
              <w:ind w:right="130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no.</w:t>
            </w:r>
          </w:p>
        </w:tc>
      </w:tr>
      <w:tr w:rsidR="003F7B9E" w:rsidRPr="00385153" w:rsidTr="00D108B2">
        <w:trPr>
          <w:cantSplit/>
          <w:trHeight w:val="1134"/>
        </w:trPr>
        <w:tc>
          <w:tcPr>
            <w:tcW w:w="830" w:type="dxa"/>
            <w:vMerge/>
            <w:tcBorders>
              <w:top w:val="nil"/>
            </w:tcBorders>
          </w:tcPr>
          <w:p w:rsidR="003F7B9E" w:rsidRPr="00385153" w:rsidRDefault="003F7B9E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  <w:textDirection w:val="btLr"/>
          </w:tcPr>
          <w:p w:rsidR="003F7B9E" w:rsidRPr="00385153" w:rsidRDefault="003F7B9E" w:rsidP="00D108B2">
            <w:pPr>
              <w:pStyle w:val="TableParagraph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 w:rsidP="00D108B2">
            <w:pPr>
              <w:pStyle w:val="TableParagraph"/>
              <w:spacing w:before="1"/>
              <w:ind w:left="113" w:right="110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588" w:type="dxa"/>
            <w:textDirection w:val="btLr"/>
          </w:tcPr>
          <w:p w:rsidR="003F7B9E" w:rsidRPr="00385153" w:rsidRDefault="00952163" w:rsidP="00D108B2">
            <w:pPr>
              <w:pStyle w:val="TableParagraph"/>
              <w:spacing w:before="107"/>
              <w:ind w:left="111" w:right="126" w:firstLine="2"/>
              <w:jc w:val="both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Delivered to a Temporary Site</w:t>
            </w:r>
          </w:p>
        </w:tc>
        <w:tc>
          <w:tcPr>
            <w:tcW w:w="532" w:type="dxa"/>
            <w:textDirection w:val="btLr"/>
          </w:tcPr>
          <w:p w:rsidR="003F7B9E" w:rsidRPr="00385153" w:rsidRDefault="003F7B9E" w:rsidP="00D108B2">
            <w:pPr>
              <w:pStyle w:val="TableParagraph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 w:rsidP="00D108B2">
            <w:pPr>
              <w:pStyle w:val="TableParagraph"/>
              <w:spacing w:before="1"/>
              <w:ind w:left="113" w:right="162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Buried</w:t>
            </w:r>
          </w:p>
        </w:tc>
        <w:tc>
          <w:tcPr>
            <w:tcW w:w="666" w:type="dxa"/>
            <w:textDirection w:val="btLr"/>
          </w:tcPr>
          <w:p w:rsidR="003F7B9E" w:rsidRPr="00385153" w:rsidRDefault="003F7B9E" w:rsidP="00D108B2">
            <w:pPr>
              <w:pStyle w:val="TableParagraph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 w:rsidP="00D108B2">
            <w:pPr>
              <w:pStyle w:val="TableParagraph"/>
              <w:spacing w:before="1"/>
              <w:ind w:left="113" w:right="113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Burnt</w:t>
            </w:r>
          </w:p>
        </w:tc>
        <w:tc>
          <w:tcPr>
            <w:tcW w:w="533" w:type="dxa"/>
            <w:textDirection w:val="btLr"/>
          </w:tcPr>
          <w:p w:rsidR="003F7B9E" w:rsidRPr="00385153" w:rsidRDefault="003F7B9E" w:rsidP="00D108B2">
            <w:pPr>
              <w:pStyle w:val="TableParagraph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 w:rsidP="00D108B2">
            <w:pPr>
              <w:pStyle w:val="TableParagraph"/>
              <w:spacing w:before="1"/>
              <w:ind w:left="113" w:right="115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Sold</w:t>
            </w:r>
          </w:p>
        </w:tc>
        <w:tc>
          <w:tcPr>
            <w:tcW w:w="666" w:type="dxa"/>
            <w:textDirection w:val="btLr"/>
          </w:tcPr>
          <w:p w:rsidR="003F7B9E" w:rsidRPr="00385153" w:rsidRDefault="003F7B9E" w:rsidP="00D108B2">
            <w:pPr>
              <w:pStyle w:val="TableParagraph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 w:rsidP="00D108B2">
            <w:pPr>
              <w:pStyle w:val="TableParagraph"/>
              <w:spacing w:before="1"/>
              <w:ind w:left="113" w:right="149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Recycled</w:t>
            </w:r>
          </w:p>
        </w:tc>
        <w:tc>
          <w:tcPr>
            <w:tcW w:w="622" w:type="dxa"/>
            <w:textDirection w:val="btLr"/>
          </w:tcPr>
          <w:p w:rsidR="003F7B9E" w:rsidRPr="00385153" w:rsidRDefault="003F7B9E" w:rsidP="00D108B2">
            <w:pPr>
              <w:pStyle w:val="TableParagraph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 w:rsidP="00D108B2">
            <w:pPr>
              <w:pStyle w:val="TableParagraph"/>
              <w:spacing w:before="1"/>
              <w:ind w:left="113" w:right="135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657" w:type="dxa"/>
            <w:textDirection w:val="btLr"/>
          </w:tcPr>
          <w:p w:rsidR="003F7B9E" w:rsidRPr="00385153" w:rsidRDefault="00952163">
            <w:pPr>
              <w:pStyle w:val="TableParagraph"/>
              <w:spacing w:before="107"/>
              <w:ind w:left="122" w:right="152"/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Generated in the current month</w:t>
            </w:r>
          </w:p>
        </w:tc>
        <w:tc>
          <w:tcPr>
            <w:tcW w:w="781" w:type="dxa"/>
            <w:textDirection w:val="btLr"/>
          </w:tcPr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>
            <w:pPr>
              <w:pStyle w:val="TableParagraph"/>
              <w:ind w:left="117" w:right="193" w:hanging="28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Entry</w:t>
            </w:r>
          </w:p>
        </w:tc>
        <w:tc>
          <w:tcPr>
            <w:tcW w:w="648" w:type="dxa"/>
            <w:textDirection w:val="btLr"/>
          </w:tcPr>
          <w:p w:rsidR="003F7B9E" w:rsidRPr="00385153" w:rsidRDefault="003F7B9E" w:rsidP="00D108B2">
            <w:pPr>
              <w:pStyle w:val="TableParagraph"/>
              <w:spacing w:before="4"/>
              <w:ind w:left="113" w:right="113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>
            <w:pPr>
              <w:pStyle w:val="TableParagraph"/>
              <w:ind w:left="94" w:right="144" w:firstLine="1"/>
              <w:jc w:val="right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Residual from the last month</w:t>
            </w:r>
          </w:p>
        </w:tc>
        <w:tc>
          <w:tcPr>
            <w:tcW w:w="751" w:type="dxa"/>
            <w:vMerge/>
            <w:tcBorders>
              <w:top w:val="nil"/>
            </w:tcBorders>
          </w:tcPr>
          <w:p w:rsidR="003F7B9E" w:rsidRPr="00385153" w:rsidRDefault="003F7B9E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  <w:vMerge/>
            <w:tcBorders>
              <w:top w:val="nil"/>
            </w:tcBorders>
          </w:tcPr>
          <w:p w:rsidR="003F7B9E" w:rsidRPr="00385153" w:rsidRDefault="003F7B9E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  <w:vMerge/>
            <w:tcBorders>
              <w:top w:val="nil"/>
            </w:tcBorders>
          </w:tcPr>
          <w:p w:rsidR="003F7B9E" w:rsidRPr="00385153" w:rsidRDefault="003F7B9E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</w:tr>
      <w:tr w:rsidR="003F7B9E" w:rsidRPr="00385153" w:rsidTr="00952163">
        <w:trPr>
          <w:trHeight w:val="449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63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1</w:t>
            </w:r>
          </w:p>
        </w:tc>
      </w:tr>
      <w:tr w:rsidR="003F7B9E" w:rsidRPr="00385153" w:rsidTr="00952163">
        <w:trPr>
          <w:trHeight w:val="480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77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2</w:t>
            </w:r>
          </w:p>
        </w:tc>
      </w:tr>
      <w:tr w:rsidR="003F7B9E" w:rsidRPr="00385153" w:rsidTr="00952163">
        <w:trPr>
          <w:trHeight w:val="449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62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3</w:t>
            </w:r>
          </w:p>
        </w:tc>
      </w:tr>
      <w:tr w:rsidR="003F7B9E" w:rsidRPr="00385153" w:rsidTr="00952163">
        <w:trPr>
          <w:trHeight w:val="480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79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4</w:t>
            </w:r>
          </w:p>
        </w:tc>
      </w:tr>
      <w:tr w:rsidR="003F7B9E" w:rsidRPr="00385153" w:rsidTr="00952163">
        <w:trPr>
          <w:trHeight w:val="450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64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5</w:t>
            </w:r>
          </w:p>
        </w:tc>
      </w:tr>
      <w:tr w:rsidR="003F7B9E" w:rsidRPr="00385153" w:rsidTr="00952163">
        <w:trPr>
          <w:trHeight w:val="479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78"/>
              <w:ind w:left="241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6</w:t>
            </w:r>
          </w:p>
        </w:tc>
      </w:tr>
      <w:tr w:rsidR="003F7B9E" w:rsidRPr="00385153" w:rsidTr="00952163">
        <w:trPr>
          <w:trHeight w:val="449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64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7</w:t>
            </w:r>
          </w:p>
        </w:tc>
      </w:tr>
      <w:tr w:rsidR="003F7B9E" w:rsidRPr="00385153" w:rsidTr="00952163">
        <w:trPr>
          <w:trHeight w:val="481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78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8</w:t>
            </w:r>
          </w:p>
        </w:tc>
      </w:tr>
      <w:tr w:rsidR="003F7B9E" w:rsidRPr="00385153" w:rsidTr="00952163">
        <w:trPr>
          <w:trHeight w:val="448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62"/>
              <w:ind w:left="238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9</w:t>
            </w:r>
          </w:p>
        </w:tc>
      </w:tr>
      <w:tr w:rsidR="003F7B9E" w:rsidRPr="00385153" w:rsidTr="00952163">
        <w:trPr>
          <w:trHeight w:val="480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5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53" w:type="dxa"/>
          </w:tcPr>
          <w:p w:rsidR="003F7B9E" w:rsidRPr="00385153" w:rsidRDefault="00952163">
            <w:pPr>
              <w:pStyle w:val="TableParagraph"/>
              <w:spacing w:before="78"/>
              <w:ind w:left="184"/>
              <w:rPr>
                <w:rFonts w:asciiTheme="majorBidi" w:hAnsiTheme="majorBidi" w:cstheme="majorBidi"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sz w:val="13"/>
                <w:szCs w:val="13"/>
              </w:rPr>
              <w:t>10</w:t>
            </w:r>
          </w:p>
        </w:tc>
      </w:tr>
      <w:tr w:rsidR="003F7B9E" w:rsidRPr="00385153" w:rsidTr="00952163">
        <w:trPr>
          <w:trHeight w:val="781"/>
        </w:trPr>
        <w:tc>
          <w:tcPr>
            <w:tcW w:w="830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8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533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66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22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57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781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648" w:type="dxa"/>
          </w:tcPr>
          <w:p w:rsidR="003F7B9E" w:rsidRPr="00385153" w:rsidRDefault="003F7B9E">
            <w:pPr>
              <w:pStyle w:val="TableParagraph"/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1960" w:type="dxa"/>
            <w:gridSpan w:val="3"/>
          </w:tcPr>
          <w:p w:rsidR="003F7B9E" w:rsidRPr="00385153" w:rsidRDefault="003F7B9E">
            <w:pPr>
              <w:pStyle w:val="TableParagraph"/>
              <w:spacing w:before="7"/>
              <w:rPr>
                <w:rFonts w:asciiTheme="majorBidi" w:hAnsiTheme="majorBidi" w:cstheme="majorBidi"/>
                <w:sz w:val="13"/>
                <w:szCs w:val="13"/>
              </w:rPr>
            </w:pPr>
          </w:p>
          <w:p w:rsidR="003F7B9E" w:rsidRPr="00385153" w:rsidRDefault="00952163">
            <w:pPr>
              <w:pStyle w:val="TableParagraph"/>
              <w:spacing w:before="1"/>
              <w:ind w:left="657" w:right="693"/>
              <w:jc w:val="center"/>
              <w:rPr>
                <w:rFonts w:asciiTheme="majorBidi" w:hAnsiTheme="majorBidi" w:cstheme="majorBidi"/>
                <w:b/>
                <w:bCs/>
                <w:sz w:val="13"/>
                <w:szCs w:val="13"/>
              </w:rPr>
            </w:pPr>
            <w:r w:rsidRPr="00385153">
              <w:rPr>
                <w:rFonts w:asciiTheme="majorBidi" w:hAnsiTheme="majorBidi" w:cstheme="majorBidi"/>
                <w:b/>
                <w:bCs/>
                <w:sz w:val="13"/>
                <w:szCs w:val="13"/>
              </w:rPr>
              <w:t>Total</w:t>
            </w:r>
          </w:p>
        </w:tc>
      </w:tr>
    </w:tbl>
    <w:p w:rsidR="003F7B9E" w:rsidRPr="00385153" w:rsidRDefault="003F7B9E">
      <w:pPr>
        <w:pStyle w:val="BodyText"/>
        <w:spacing w:before="14"/>
        <w:rPr>
          <w:rFonts w:asciiTheme="majorBidi" w:hAnsiTheme="majorBidi" w:cstheme="majorBidi"/>
          <w:sz w:val="13"/>
        </w:rPr>
      </w:pPr>
    </w:p>
    <w:p w:rsidR="003F7B9E" w:rsidRPr="00385153" w:rsidRDefault="00952163" w:rsidP="00D108B2">
      <w:pPr>
        <w:pStyle w:val="BodyText"/>
        <w:tabs>
          <w:tab w:val="left" w:pos="4553"/>
        </w:tabs>
        <w:spacing w:before="34"/>
        <w:ind w:right="248"/>
        <w:rPr>
          <w:rFonts w:asciiTheme="majorBidi" w:hAnsiTheme="majorBidi" w:cstheme="majorBidi"/>
        </w:rPr>
      </w:pPr>
      <w:r w:rsidRPr="00385153">
        <w:rPr>
          <w:rFonts w:asciiTheme="majorBidi" w:hAnsiTheme="majorBidi" w:cstheme="majorBidi"/>
        </w:rPr>
        <w:t xml:space="preserve">Name of the head of the environment </w:t>
      </w:r>
      <w:r w:rsidR="00D108B2">
        <w:rPr>
          <w:rFonts w:asciiTheme="majorBidi" w:hAnsiTheme="majorBidi" w:cstheme="majorBidi"/>
        </w:rPr>
        <w:t xml:space="preserve">department </w:t>
      </w:r>
      <w:r w:rsidRPr="00385153">
        <w:rPr>
          <w:rFonts w:asciiTheme="majorBidi" w:hAnsiTheme="majorBidi" w:cstheme="majorBidi"/>
        </w:rPr>
        <w:t xml:space="preserve">in the subsidiary </w:t>
      </w:r>
      <w:r w:rsidR="00D108B2">
        <w:rPr>
          <w:rFonts w:asciiTheme="majorBidi" w:hAnsiTheme="majorBidi" w:cstheme="majorBidi"/>
        </w:rPr>
        <w:t>directorate</w:t>
      </w:r>
      <w:r w:rsidRPr="00385153">
        <w:rPr>
          <w:rFonts w:asciiTheme="majorBidi" w:hAnsiTheme="majorBidi" w:cstheme="majorBidi"/>
        </w:rPr>
        <w:t>/company</w:t>
      </w:r>
      <w:r w:rsidR="00385153">
        <w:rPr>
          <w:rFonts w:asciiTheme="majorBidi" w:hAnsiTheme="majorBidi" w:cstheme="majorBidi"/>
        </w:rPr>
        <w:tab/>
      </w:r>
      <w:r w:rsidR="00385153">
        <w:rPr>
          <w:rFonts w:asciiTheme="majorBidi" w:hAnsiTheme="majorBidi" w:cstheme="majorBidi"/>
        </w:rPr>
        <w:tab/>
      </w:r>
      <w:r w:rsidRPr="00385153">
        <w:rPr>
          <w:rFonts w:asciiTheme="majorBidi" w:hAnsiTheme="majorBidi" w:cstheme="majorBidi"/>
        </w:rPr>
        <w:t>Signature</w:t>
      </w:r>
    </w:p>
    <w:p w:rsidR="003F7B9E" w:rsidRPr="00385153" w:rsidRDefault="003F7B9E" w:rsidP="00385153">
      <w:pPr>
        <w:pStyle w:val="BodyText"/>
        <w:spacing w:before="5"/>
        <w:rPr>
          <w:rFonts w:asciiTheme="majorBidi" w:hAnsiTheme="majorBidi" w:cstheme="majorBidi"/>
          <w:sz w:val="26"/>
        </w:rPr>
      </w:pPr>
    </w:p>
    <w:p w:rsidR="003F7B9E" w:rsidRPr="00385153" w:rsidRDefault="00952163" w:rsidP="00D108B2">
      <w:pPr>
        <w:pStyle w:val="BodyText"/>
        <w:tabs>
          <w:tab w:val="left" w:pos="4014"/>
        </w:tabs>
        <w:spacing w:before="55"/>
        <w:ind w:right="248"/>
        <w:rPr>
          <w:rFonts w:asciiTheme="majorBidi" w:hAnsiTheme="majorBidi" w:cstheme="majorBidi"/>
        </w:rPr>
      </w:pPr>
      <w:r w:rsidRPr="00385153">
        <w:rPr>
          <w:rFonts w:asciiTheme="majorBidi" w:hAnsiTheme="majorBidi" w:cstheme="majorBidi"/>
        </w:rPr>
        <w:t xml:space="preserve">Name of the head of HSE </w:t>
      </w:r>
      <w:r w:rsidR="00D108B2">
        <w:rPr>
          <w:rFonts w:asciiTheme="majorBidi" w:hAnsiTheme="majorBidi" w:cstheme="majorBidi"/>
        </w:rPr>
        <w:t xml:space="preserve">department </w:t>
      </w:r>
      <w:r w:rsidRPr="00385153">
        <w:rPr>
          <w:rFonts w:asciiTheme="majorBidi" w:hAnsiTheme="majorBidi" w:cstheme="majorBidi"/>
        </w:rPr>
        <w:t xml:space="preserve">in the subsidiary </w:t>
      </w:r>
      <w:r w:rsidR="00D108B2">
        <w:rPr>
          <w:rFonts w:asciiTheme="majorBidi" w:hAnsiTheme="majorBidi" w:cstheme="majorBidi"/>
        </w:rPr>
        <w:t>directorate</w:t>
      </w:r>
      <w:r w:rsidRPr="00385153">
        <w:rPr>
          <w:rFonts w:asciiTheme="majorBidi" w:hAnsiTheme="majorBidi" w:cstheme="majorBidi"/>
        </w:rPr>
        <w:t>/company</w:t>
      </w:r>
      <w:r w:rsidRPr="00385153">
        <w:rPr>
          <w:rFonts w:asciiTheme="majorBidi" w:hAnsiTheme="majorBidi" w:cstheme="majorBidi"/>
        </w:rPr>
        <w:tab/>
      </w:r>
      <w:r w:rsidR="00385153">
        <w:rPr>
          <w:rFonts w:asciiTheme="majorBidi" w:hAnsiTheme="majorBidi" w:cstheme="majorBidi"/>
        </w:rPr>
        <w:tab/>
      </w:r>
      <w:r w:rsidR="00385153">
        <w:rPr>
          <w:rFonts w:asciiTheme="majorBidi" w:hAnsiTheme="majorBidi" w:cstheme="majorBidi"/>
        </w:rPr>
        <w:tab/>
      </w:r>
      <w:r w:rsidR="00385153">
        <w:rPr>
          <w:rFonts w:asciiTheme="majorBidi" w:hAnsiTheme="majorBidi" w:cstheme="majorBidi"/>
        </w:rPr>
        <w:tab/>
      </w:r>
      <w:r w:rsidRPr="00385153">
        <w:rPr>
          <w:rFonts w:asciiTheme="majorBidi" w:hAnsiTheme="majorBidi" w:cstheme="majorBidi"/>
        </w:rPr>
        <w:t>Signature</w:t>
      </w:r>
    </w:p>
    <w:p w:rsidR="003F7B9E" w:rsidRPr="00385153" w:rsidRDefault="003F7B9E">
      <w:pPr>
        <w:pStyle w:val="BodyText"/>
        <w:rPr>
          <w:rFonts w:asciiTheme="majorBidi" w:hAnsiTheme="majorBidi" w:cstheme="majorBidi"/>
          <w:sz w:val="20"/>
          <w:rtl/>
          <w:lang w:bidi="fa-IR"/>
        </w:rPr>
      </w:pPr>
    </w:p>
    <w:p w:rsidR="003F7B9E" w:rsidRPr="00385153" w:rsidRDefault="006A25E2">
      <w:pPr>
        <w:pStyle w:val="BodyText"/>
        <w:rPr>
          <w:rFonts w:asciiTheme="majorBidi" w:hAnsiTheme="majorBidi" w:cstheme="majorBidi"/>
          <w:sz w:val="26"/>
        </w:rPr>
      </w:pPr>
      <w:r>
        <w:rPr>
          <w:rFonts w:asciiTheme="majorBidi" w:hAnsiTheme="majorBidi" w:cstheme="majorBidi"/>
          <w:noProof/>
          <w:lang w:bidi="fa-IR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1075055</wp:posOffset>
                </wp:positionH>
                <wp:positionV relativeFrom="paragraph">
                  <wp:posOffset>217805</wp:posOffset>
                </wp:positionV>
                <wp:extent cx="5504180" cy="0"/>
                <wp:effectExtent l="8255" t="8255" r="12065" b="10795"/>
                <wp:wrapTopAndBottom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4180" cy="0"/>
                        </a:xfrm>
                        <a:prstGeom prst="line">
                          <a:avLst/>
                        </a:prstGeom>
                        <a:noFill/>
                        <a:ln w="533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4.65pt,17.15pt" to="518.0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eR8EA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" strokeweight=".42pt">
                <w10:wrap type="topAndBottom" anchorx="page"/>
              </v:line>
            </w:pict>
          </mc:Fallback>
        </mc:AlternateContent>
      </w:r>
    </w:p>
    <w:p w:rsidR="003F7B9E" w:rsidRPr="00385153" w:rsidRDefault="003F7B9E">
      <w:pPr>
        <w:pStyle w:val="BodyText"/>
        <w:spacing w:before="9"/>
        <w:rPr>
          <w:rFonts w:asciiTheme="majorBidi" w:hAnsiTheme="majorBidi" w:cstheme="majorBidi"/>
          <w:sz w:val="8"/>
        </w:rPr>
      </w:pPr>
    </w:p>
    <w:p w:rsidR="003F7B9E" w:rsidRPr="00385153" w:rsidRDefault="003F7B9E">
      <w:pPr>
        <w:rPr>
          <w:rFonts w:asciiTheme="majorBidi" w:hAnsiTheme="majorBidi" w:cstheme="majorBidi"/>
          <w:sz w:val="8"/>
        </w:rPr>
        <w:sectPr w:rsidR="003F7B9E" w:rsidRPr="00385153">
          <w:type w:val="continuous"/>
          <w:pgSz w:w="12240" w:h="15840"/>
          <w:pgMar w:top="660" w:right="1460" w:bottom="280" w:left="1460" w:header="720" w:footer="720" w:gutter="0"/>
          <w:cols w:space="720"/>
        </w:sectPr>
      </w:pPr>
    </w:p>
    <w:p w:rsidR="003F7B9E" w:rsidRPr="00385153" w:rsidRDefault="00952163">
      <w:pPr>
        <w:spacing w:before="53"/>
        <w:ind w:right="401"/>
        <w:jc w:val="right"/>
        <w:rPr>
          <w:rFonts w:asciiTheme="majorBidi" w:hAnsiTheme="majorBidi" w:cstheme="majorBidi"/>
          <w:sz w:val="15"/>
          <w:szCs w:val="15"/>
        </w:rPr>
      </w:pPr>
      <w:r w:rsidRPr="00385153">
        <w:rPr>
          <w:rFonts w:asciiTheme="majorBidi" w:hAnsiTheme="majorBidi" w:cstheme="majorBidi"/>
          <w:sz w:val="15"/>
          <w:szCs w:val="15"/>
        </w:rPr>
        <w:lastRenderedPageBreak/>
        <w:t>Page 1 of 1</w:t>
      </w:r>
    </w:p>
    <w:p w:rsidR="003F7B9E" w:rsidRPr="00385153" w:rsidRDefault="00D108B2" w:rsidP="00D108B2">
      <w:pPr>
        <w:tabs>
          <w:tab w:val="left" w:pos="8277"/>
        </w:tabs>
        <w:spacing w:before="102"/>
        <w:ind w:right="295"/>
        <w:rPr>
          <w:rFonts w:asciiTheme="majorBidi" w:hAnsiTheme="majorBidi" w:cstheme="majorBidi"/>
          <w:b/>
          <w:bCs/>
          <w:sz w:val="12"/>
          <w:szCs w:val="12"/>
        </w:rPr>
      </w:pPr>
      <w:r>
        <w:rPr>
          <w:rFonts w:asciiTheme="majorBidi" w:hAnsiTheme="majorBidi" w:cstheme="majorBidi"/>
        </w:rPr>
        <w:t xml:space="preserve">        </w:t>
      </w:r>
      <w:r>
        <w:rPr>
          <w:rFonts w:asciiTheme="majorBidi" w:hAnsiTheme="majorBidi" w:cstheme="majorBidi"/>
        </w:rPr>
        <w:lastRenderedPageBreak/>
        <w:t xml:space="preserve">The current </w:t>
      </w:r>
      <w:r w:rsidR="00952163" w:rsidRPr="00385153">
        <w:rPr>
          <w:rFonts w:asciiTheme="majorBidi" w:hAnsiTheme="majorBidi" w:cstheme="majorBidi"/>
        </w:rPr>
        <w:t>document was prepared to establish and develop HSE management system procedures with all rights reserved for the HSE managem</w:t>
      </w:r>
      <w:r>
        <w:rPr>
          <w:rFonts w:asciiTheme="majorBidi" w:hAnsiTheme="majorBidi" w:cstheme="majorBidi"/>
        </w:rPr>
        <w:t>ent of the NIOC</w:t>
      </w:r>
    </w:p>
    <w:p w:rsidR="003F7B9E" w:rsidRPr="00385153" w:rsidRDefault="003F7B9E">
      <w:pPr>
        <w:jc w:val="right"/>
        <w:rPr>
          <w:rFonts w:asciiTheme="majorBidi" w:hAnsiTheme="majorBidi" w:cstheme="majorBidi"/>
          <w:sz w:val="12"/>
          <w:szCs w:val="12"/>
        </w:rPr>
        <w:sectPr w:rsidR="003F7B9E" w:rsidRPr="00385153">
          <w:type w:val="continuous"/>
          <w:pgSz w:w="12240" w:h="15840"/>
          <w:pgMar w:top="660" w:right="1460" w:bottom="280" w:left="1460" w:header="720" w:footer="720" w:gutter="0"/>
          <w:cols w:num="2" w:space="720" w:equalWidth="0">
            <w:col w:w="1003" w:space="40"/>
            <w:col w:w="8277"/>
          </w:cols>
        </w:sectPr>
      </w:pPr>
    </w:p>
    <w:p w:rsidR="003F7B9E" w:rsidRPr="00385153" w:rsidRDefault="003F7B9E">
      <w:pPr>
        <w:pStyle w:val="BodyText"/>
        <w:spacing w:before="6"/>
        <w:rPr>
          <w:rFonts w:asciiTheme="majorBidi" w:hAnsiTheme="majorBidi" w:cstheme="majorBidi"/>
          <w:b/>
          <w:sz w:val="14"/>
        </w:rPr>
      </w:pPr>
    </w:p>
    <w:p w:rsidR="003F7B9E" w:rsidRPr="00385153" w:rsidRDefault="003F7B9E">
      <w:pPr>
        <w:pStyle w:val="BodyText"/>
        <w:spacing w:line="20" w:lineRule="exact"/>
        <w:ind w:left="213"/>
        <w:rPr>
          <w:rFonts w:asciiTheme="majorBidi" w:hAnsiTheme="majorBidi" w:cstheme="majorBidi"/>
          <w:sz w:val="2"/>
        </w:rPr>
      </w:pPr>
    </w:p>
    <w:p w:rsidR="00D108B2" w:rsidRPr="00385153" w:rsidRDefault="00D108B2">
      <w:pPr>
        <w:pStyle w:val="BodyText"/>
        <w:spacing w:line="20" w:lineRule="exact"/>
        <w:ind w:left="213"/>
        <w:rPr>
          <w:rFonts w:asciiTheme="majorBidi" w:hAnsiTheme="majorBidi" w:cstheme="majorBidi"/>
          <w:sz w:val="2"/>
        </w:rPr>
      </w:pPr>
    </w:p>
    <w:sectPr w:rsidR="00D108B2" w:rsidRPr="00385153">
      <w:type w:val="continuous"/>
      <w:pgSz w:w="12240" w:h="15840"/>
      <w:pgMar w:top="660" w:right="14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9E"/>
    <w:rsid w:val="00385153"/>
    <w:rsid w:val="003F7B9E"/>
    <w:rsid w:val="006A25E2"/>
    <w:rsid w:val="00952163"/>
    <w:rsid w:val="00D1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B Nazanin" w:eastAsia="B Nazanin" w:hAnsi="B Nazanin"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B Nazanin" w:eastAsia="B Nazanin" w:hAnsi="B Nazanin"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- 01</vt:lpstr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- 01</dc:title>
  <dc:creator>m.daneshvar</dc:creator>
  <cp:lastModifiedBy>Hossein Abbasi Laleh</cp:lastModifiedBy>
  <cp:revision>2</cp:revision>
  <dcterms:created xsi:type="dcterms:W3CDTF">2018-09-01T17:25:00Z</dcterms:created>
  <dcterms:modified xsi:type="dcterms:W3CDTF">2018-09-01T17:25:00Z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2018-02-26T00:00:00Z</vt:filetime>
  </property>
</Properties>
</file>